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4411F" w14:textId="44084BFF" w:rsidR="009E5B09" w:rsidRDefault="00ED492F" w:rsidP="00ED492F">
      <w:pPr>
        <w:jc w:val="right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Madrid, 25 de agosto de 2026 </w:t>
      </w:r>
    </w:p>
    <w:p w14:paraId="0D585792" w14:textId="11243F07" w:rsidR="00ED492F" w:rsidRDefault="00ED492F" w:rsidP="00ED492F">
      <w:pPr>
        <w:jc w:val="right"/>
        <w:rPr>
          <w:sz w:val="28"/>
          <w:szCs w:val="28"/>
          <w:lang w:val="es-MX"/>
        </w:rPr>
      </w:pPr>
    </w:p>
    <w:p w14:paraId="005A5294" w14:textId="4FECE5B6" w:rsidR="00ED492F" w:rsidRDefault="00A44603" w:rsidP="00ED492F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Joel Mendoza</w:t>
      </w:r>
    </w:p>
    <w:p w14:paraId="4E3564F6" w14:textId="4BDBCED8" w:rsidR="00A44603" w:rsidRDefault="00A44603" w:rsidP="00ED492F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Cliente de Banco Santander:</w:t>
      </w:r>
    </w:p>
    <w:p w14:paraId="7B77841A" w14:textId="3313CC9C" w:rsidR="00ED492F" w:rsidRDefault="00ED492F" w:rsidP="00ED492F">
      <w:pPr>
        <w:rPr>
          <w:sz w:val="28"/>
          <w:szCs w:val="28"/>
          <w:lang w:val="es-MX"/>
        </w:rPr>
      </w:pPr>
    </w:p>
    <w:p w14:paraId="2280DFFD" w14:textId="77777777" w:rsidR="00A44603" w:rsidRDefault="00A44603" w:rsidP="00ED492F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BANCO SANTANDER</w:t>
      </w:r>
    </w:p>
    <w:p w14:paraId="33D41274" w14:textId="6EDCF1C3" w:rsidR="00ED492F" w:rsidRDefault="00A44603" w:rsidP="00ED492F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Gerencia</w:t>
      </w:r>
      <w:r w:rsidR="00ED492F">
        <w:rPr>
          <w:sz w:val="28"/>
          <w:szCs w:val="28"/>
          <w:lang w:val="es-MX"/>
        </w:rPr>
        <w:t>.</w:t>
      </w:r>
    </w:p>
    <w:p w14:paraId="2D33C418" w14:textId="35F6A91B" w:rsidR="00A44603" w:rsidRDefault="00A44603" w:rsidP="00ED492F">
      <w:pPr>
        <w:rPr>
          <w:sz w:val="28"/>
          <w:szCs w:val="28"/>
          <w:lang w:val="es-MX"/>
        </w:rPr>
      </w:pPr>
    </w:p>
    <w:p w14:paraId="52C24939" w14:textId="68F76E21" w:rsidR="00A44603" w:rsidRDefault="00A44603" w:rsidP="00ED492F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Estimado Joel.</w:t>
      </w:r>
    </w:p>
    <w:p w14:paraId="74A6CA0A" w14:textId="3DA1E7AE" w:rsidR="00ED492F" w:rsidRDefault="00ED492F" w:rsidP="00ED492F">
      <w:pPr>
        <w:rPr>
          <w:sz w:val="28"/>
          <w:szCs w:val="28"/>
          <w:lang w:val="es-MX"/>
        </w:rPr>
      </w:pPr>
    </w:p>
    <w:p w14:paraId="14FE7BBA" w14:textId="11D75005" w:rsidR="00ED492F" w:rsidRDefault="00A44603" w:rsidP="00ED492F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Recientemente hemos recibido una reclamación por tu parte de usted por un supuesto descuento indebido. Le escribo esta carta para aclararle la situación.</w:t>
      </w:r>
    </w:p>
    <w:p w14:paraId="0C2586BE" w14:textId="4950CF90" w:rsidR="00A44603" w:rsidRDefault="00A44603" w:rsidP="00ED492F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El descuento de 131.00 </w:t>
      </w:r>
      <w:proofErr w:type="gramStart"/>
      <w:r>
        <w:rPr>
          <w:sz w:val="28"/>
          <w:szCs w:val="28"/>
          <w:lang w:val="es-MX"/>
        </w:rPr>
        <w:t>Euros</w:t>
      </w:r>
      <w:proofErr w:type="gramEnd"/>
      <w:r>
        <w:rPr>
          <w:sz w:val="28"/>
          <w:szCs w:val="28"/>
          <w:lang w:val="es-MX"/>
        </w:rPr>
        <w:t>, hechos el día 26 de agosto, se debe a un pago preaprobado que usted ha hecho con el comercio online Hostingdoc.com en concepto de pago por alojamientos. Dicho cobro se cobra anualmente, en caso de estar insatisfecho o cree que el pago no debió realizarse, a quien debe reclamar es al comercio mencionado.</w:t>
      </w:r>
    </w:p>
    <w:p w14:paraId="2CEC35A5" w14:textId="7CD2D7B3" w:rsidR="00A44603" w:rsidRDefault="00A44603" w:rsidP="00ED492F">
      <w:pPr>
        <w:rPr>
          <w:sz w:val="28"/>
          <w:szCs w:val="28"/>
          <w:lang w:val="es-MX"/>
        </w:rPr>
      </w:pPr>
    </w:p>
    <w:p w14:paraId="3FA9E949" w14:textId="452E683F" w:rsidR="00A44603" w:rsidRDefault="00A44603" w:rsidP="00ED492F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Le invito a ser más cauteloso al momento de hacer compras en comercios online y leer los términos y condiciones de la misma. Espero haber sido de ayuda y haberle aclarado su duda. Que tenga buen día</w:t>
      </w:r>
    </w:p>
    <w:p w14:paraId="5B1EFCE9" w14:textId="007E1F40" w:rsidR="00ED492F" w:rsidRDefault="00ED492F" w:rsidP="00ED492F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Atte. </w:t>
      </w:r>
    </w:p>
    <w:p w14:paraId="0181789A" w14:textId="517E8DE4" w:rsidR="00ED492F" w:rsidRDefault="00ED492F" w:rsidP="00BB615D">
      <w:pPr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____________________</w:t>
      </w:r>
    </w:p>
    <w:p w14:paraId="10648C40" w14:textId="128BA2D7" w:rsidR="00ED492F" w:rsidRDefault="00ED492F" w:rsidP="00A44603">
      <w:pPr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Luis </w:t>
      </w:r>
      <w:r w:rsidR="00BB615D">
        <w:rPr>
          <w:sz w:val="28"/>
          <w:szCs w:val="28"/>
          <w:lang w:val="es-MX"/>
        </w:rPr>
        <w:t>Rodríguez</w:t>
      </w:r>
    </w:p>
    <w:p w14:paraId="5C754608" w14:textId="615EF203" w:rsidR="00ED492F" w:rsidRPr="00FE2451" w:rsidRDefault="00A44603" w:rsidP="00A44603">
      <w:pPr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Agente del Banco Santander</w:t>
      </w:r>
    </w:p>
    <w:sectPr w:rsidR="00ED492F" w:rsidRPr="00FE24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AD"/>
    <w:rsid w:val="00045B86"/>
    <w:rsid w:val="00213691"/>
    <w:rsid w:val="0025346B"/>
    <w:rsid w:val="00254B64"/>
    <w:rsid w:val="003D696C"/>
    <w:rsid w:val="00407E54"/>
    <w:rsid w:val="00432DAD"/>
    <w:rsid w:val="004411DA"/>
    <w:rsid w:val="004E3F82"/>
    <w:rsid w:val="00550934"/>
    <w:rsid w:val="00583A16"/>
    <w:rsid w:val="005B4361"/>
    <w:rsid w:val="0063350D"/>
    <w:rsid w:val="006A560E"/>
    <w:rsid w:val="00744EE2"/>
    <w:rsid w:val="00762F4C"/>
    <w:rsid w:val="007C3EB4"/>
    <w:rsid w:val="008008FC"/>
    <w:rsid w:val="0083156A"/>
    <w:rsid w:val="009253D8"/>
    <w:rsid w:val="0097208C"/>
    <w:rsid w:val="009D7896"/>
    <w:rsid w:val="009E5B09"/>
    <w:rsid w:val="00A31FFB"/>
    <w:rsid w:val="00A44603"/>
    <w:rsid w:val="00A70A17"/>
    <w:rsid w:val="00A749BA"/>
    <w:rsid w:val="00AC26CC"/>
    <w:rsid w:val="00B80315"/>
    <w:rsid w:val="00B8253D"/>
    <w:rsid w:val="00BB178B"/>
    <w:rsid w:val="00BB615D"/>
    <w:rsid w:val="00BC75CF"/>
    <w:rsid w:val="00BF048B"/>
    <w:rsid w:val="00C3623E"/>
    <w:rsid w:val="00C6569A"/>
    <w:rsid w:val="00D802A7"/>
    <w:rsid w:val="00DA16F1"/>
    <w:rsid w:val="00E56716"/>
    <w:rsid w:val="00E62965"/>
    <w:rsid w:val="00ED492F"/>
    <w:rsid w:val="00FD5C77"/>
    <w:rsid w:val="00FE2152"/>
    <w:rsid w:val="00FE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8B5F34"/>
  <w15:chartTrackingRefBased/>
  <w15:docId w15:val="{CFE77D88-96C3-4E25-9BC4-FAD64FAC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E245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E24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E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7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Chiari</dc:creator>
  <cp:keywords/>
  <dc:description/>
  <cp:lastModifiedBy>Raúl Chiari</cp:lastModifiedBy>
  <cp:revision>2</cp:revision>
  <dcterms:created xsi:type="dcterms:W3CDTF">2022-02-17T12:16:00Z</dcterms:created>
  <dcterms:modified xsi:type="dcterms:W3CDTF">2022-02-17T12:16:00Z</dcterms:modified>
</cp:coreProperties>
</file>