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51D16" w14:textId="64C2C252" w:rsidR="00746B89" w:rsidRDefault="00746B89"/>
    <w:p w14:paraId="261E7EB3" w14:textId="06A7B294" w:rsidR="00746B89" w:rsidRPr="00746B89" w:rsidRDefault="00746B89" w:rsidP="00746B89">
      <w:pPr>
        <w:jc w:val="right"/>
        <w:rPr>
          <w:sz w:val="24"/>
          <w:szCs w:val="24"/>
        </w:rPr>
      </w:pPr>
      <w:r w:rsidRPr="00746B89">
        <w:rPr>
          <w:sz w:val="24"/>
          <w:szCs w:val="24"/>
        </w:rPr>
        <w:t>Madrid, 23 de agosto de 2025</w:t>
      </w:r>
    </w:p>
    <w:p w14:paraId="6A7A8A57" w14:textId="77777777" w:rsidR="00746B89" w:rsidRDefault="00746B89" w:rsidP="00746B89">
      <w:pPr>
        <w:spacing w:after="0"/>
        <w:jc w:val="right"/>
      </w:pPr>
    </w:p>
    <w:p w14:paraId="4B64CADE" w14:textId="20C2A915" w:rsidR="00746B89" w:rsidRPr="00746B89" w:rsidRDefault="00746B89" w:rsidP="00746B89">
      <w:pPr>
        <w:spacing w:after="0"/>
        <w:rPr>
          <w:b/>
          <w:bCs/>
          <w:sz w:val="24"/>
          <w:szCs w:val="24"/>
        </w:rPr>
      </w:pPr>
      <w:r w:rsidRPr="00746B89">
        <w:rPr>
          <w:b/>
          <w:bCs/>
          <w:sz w:val="24"/>
          <w:szCs w:val="24"/>
        </w:rPr>
        <w:t>CENTRO MÉDICO SAN AGUSTÍN</w:t>
      </w:r>
    </w:p>
    <w:p w14:paraId="66DD56AE" w14:textId="003929B4" w:rsidR="00746B89" w:rsidRPr="00746B89" w:rsidRDefault="00746B89" w:rsidP="00746B89">
      <w:pPr>
        <w:spacing w:after="0"/>
        <w:rPr>
          <w:b/>
          <w:bCs/>
          <w:sz w:val="24"/>
          <w:szCs w:val="24"/>
        </w:rPr>
      </w:pPr>
      <w:r w:rsidRPr="00746B89">
        <w:rPr>
          <w:b/>
          <w:bCs/>
          <w:sz w:val="24"/>
          <w:szCs w:val="24"/>
        </w:rPr>
        <w:t xml:space="preserve">FERNANDO LOPEZ </w:t>
      </w:r>
    </w:p>
    <w:p w14:paraId="2C018BA6" w14:textId="7A3FA588" w:rsidR="00746B89" w:rsidRPr="00746B89" w:rsidRDefault="00746B89" w:rsidP="00746B89">
      <w:pPr>
        <w:spacing w:after="0"/>
        <w:rPr>
          <w:b/>
          <w:bCs/>
          <w:sz w:val="24"/>
          <w:szCs w:val="24"/>
        </w:rPr>
      </w:pPr>
      <w:r w:rsidRPr="00746B89">
        <w:rPr>
          <w:b/>
          <w:bCs/>
          <w:sz w:val="24"/>
          <w:szCs w:val="24"/>
        </w:rPr>
        <w:t>DIRECTOR DE INVESTIGACIONES</w:t>
      </w:r>
    </w:p>
    <w:p w14:paraId="76BE5CCC" w14:textId="7FFAEAD4" w:rsidR="00746B89" w:rsidRPr="00746B89" w:rsidRDefault="00746B89">
      <w:pPr>
        <w:rPr>
          <w:b/>
          <w:bCs/>
          <w:sz w:val="24"/>
          <w:szCs w:val="24"/>
        </w:rPr>
      </w:pPr>
    </w:p>
    <w:p w14:paraId="580FB66F" w14:textId="05A49428" w:rsidR="00746B89" w:rsidRPr="00746B89" w:rsidRDefault="00746B89" w:rsidP="00746B89">
      <w:pPr>
        <w:spacing w:after="0"/>
        <w:rPr>
          <w:b/>
          <w:bCs/>
          <w:sz w:val="24"/>
          <w:szCs w:val="24"/>
        </w:rPr>
      </w:pPr>
      <w:r w:rsidRPr="00746B89">
        <w:rPr>
          <w:b/>
          <w:bCs/>
          <w:sz w:val="24"/>
          <w:szCs w:val="24"/>
        </w:rPr>
        <w:t>JOAQUÍN DE LOURDES</w:t>
      </w:r>
    </w:p>
    <w:p w14:paraId="15D485E5" w14:textId="580E5BFB" w:rsidR="00746B89" w:rsidRPr="00746B89" w:rsidRDefault="00746B89" w:rsidP="00746B89">
      <w:pPr>
        <w:spacing w:after="0"/>
        <w:rPr>
          <w:b/>
          <w:bCs/>
          <w:sz w:val="24"/>
          <w:szCs w:val="24"/>
        </w:rPr>
      </w:pPr>
      <w:r w:rsidRPr="00746B89">
        <w:rPr>
          <w:b/>
          <w:bCs/>
          <w:sz w:val="24"/>
          <w:szCs w:val="24"/>
        </w:rPr>
        <w:t xml:space="preserve">PACIENTE DEL CENTRO MÉDICO. </w:t>
      </w:r>
    </w:p>
    <w:p w14:paraId="39EB837A" w14:textId="1B1FAA40" w:rsidR="00746B89" w:rsidRDefault="00746B89" w:rsidP="00746B89">
      <w:pPr>
        <w:spacing w:after="0"/>
      </w:pPr>
    </w:p>
    <w:p w14:paraId="28D3254E" w14:textId="375C3A44" w:rsidR="00746B89" w:rsidRPr="00746B89" w:rsidRDefault="00746B89" w:rsidP="00746B89">
      <w:pPr>
        <w:spacing w:after="0"/>
        <w:rPr>
          <w:sz w:val="28"/>
          <w:szCs w:val="28"/>
        </w:rPr>
      </w:pPr>
      <w:r w:rsidRPr="00746B89">
        <w:rPr>
          <w:sz w:val="28"/>
          <w:szCs w:val="28"/>
        </w:rPr>
        <w:t xml:space="preserve">Estimado Sr: </w:t>
      </w:r>
    </w:p>
    <w:p w14:paraId="68342468" w14:textId="77777777" w:rsidR="00746B89" w:rsidRDefault="00746B89" w:rsidP="00746B89">
      <w:pPr>
        <w:spacing w:after="0"/>
      </w:pPr>
    </w:p>
    <w:p w14:paraId="4C12F5E3" w14:textId="4FC6CBA8" w:rsidR="00746B89" w:rsidRPr="00746B89" w:rsidRDefault="00746B89" w:rsidP="00746B89">
      <w:pPr>
        <w:rPr>
          <w:sz w:val="28"/>
          <w:szCs w:val="28"/>
        </w:rPr>
      </w:pPr>
      <w:r w:rsidRPr="00746B89">
        <w:rPr>
          <w:sz w:val="28"/>
          <w:szCs w:val="28"/>
        </w:rPr>
        <w:t>La presente nota es para</w:t>
      </w:r>
      <w:r w:rsidRPr="00746B89">
        <w:rPr>
          <w:sz w:val="28"/>
          <w:szCs w:val="28"/>
        </w:rPr>
        <w:t xml:space="preserve"> </w:t>
      </w:r>
      <w:r w:rsidRPr="00746B89">
        <w:rPr>
          <w:sz w:val="28"/>
          <w:szCs w:val="28"/>
        </w:rPr>
        <w:t xml:space="preserve">ofrecerle </w:t>
      </w:r>
      <w:r w:rsidRPr="00746B89">
        <w:rPr>
          <w:sz w:val="28"/>
          <w:szCs w:val="28"/>
        </w:rPr>
        <w:t xml:space="preserve">participar en un estudio de investigación. Este estudio </w:t>
      </w:r>
      <w:r w:rsidRPr="00746B89">
        <w:rPr>
          <w:sz w:val="28"/>
          <w:szCs w:val="28"/>
        </w:rPr>
        <w:t>es de medula ósea y podría ayudar a encontrar un diagnostico más certero a su actual condición médica.</w:t>
      </w:r>
      <w:r w:rsidRPr="00746B89">
        <w:rPr>
          <w:sz w:val="28"/>
          <w:szCs w:val="28"/>
        </w:rPr>
        <w:t xml:space="preserve"> La participación en esta investigación es voluntaria; no tienes que participar si no quieres.</w:t>
      </w:r>
    </w:p>
    <w:p w14:paraId="0E6FF3FD" w14:textId="476C65A5" w:rsidR="00746B89" w:rsidRPr="00746B89" w:rsidRDefault="00746B89" w:rsidP="00746B89">
      <w:pPr>
        <w:rPr>
          <w:sz w:val="28"/>
          <w:szCs w:val="28"/>
        </w:rPr>
      </w:pPr>
      <w:r w:rsidRPr="00746B89">
        <w:rPr>
          <w:sz w:val="28"/>
          <w:szCs w:val="28"/>
        </w:rPr>
        <w:t>Si decide participar</w:t>
      </w:r>
      <w:r w:rsidRPr="00746B89">
        <w:rPr>
          <w:sz w:val="28"/>
          <w:szCs w:val="28"/>
        </w:rPr>
        <w:t>, debe firmar esta carta de consentimiento informado, usted debe saber que el estudio se realizará en el Centro Médico San Agustín bajo mi dirección y no tendrá coste alguno.</w:t>
      </w:r>
    </w:p>
    <w:p w14:paraId="77EFE150" w14:textId="0B1BAEE2" w:rsidR="00746B89" w:rsidRPr="00746B89" w:rsidRDefault="00746B89" w:rsidP="00746B89">
      <w:pPr>
        <w:rPr>
          <w:sz w:val="28"/>
          <w:szCs w:val="28"/>
        </w:rPr>
      </w:pPr>
      <w:r w:rsidRPr="00746B89">
        <w:rPr>
          <w:sz w:val="28"/>
          <w:szCs w:val="28"/>
        </w:rPr>
        <w:t xml:space="preserve">La participación en el estudio será de </w:t>
      </w:r>
      <w:r w:rsidRPr="00746B89">
        <w:rPr>
          <w:sz w:val="28"/>
          <w:szCs w:val="28"/>
        </w:rPr>
        <w:t>4 semanas, asistiendo al centro médico 3 veces a la semana.</w:t>
      </w:r>
    </w:p>
    <w:p w14:paraId="48A3A0F0" w14:textId="7E7E7928" w:rsidR="00746B89" w:rsidRPr="00746B89" w:rsidRDefault="00746B89" w:rsidP="00746B89">
      <w:pPr>
        <w:rPr>
          <w:sz w:val="28"/>
          <w:szCs w:val="28"/>
        </w:rPr>
      </w:pPr>
      <w:r w:rsidRPr="00746B89">
        <w:rPr>
          <w:sz w:val="28"/>
          <w:szCs w:val="28"/>
        </w:rPr>
        <w:t xml:space="preserve">Los riesgos potenciales </w:t>
      </w:r>
      <w:r w:rsidRPr="00746B89">
        <w:rPr>
          <w:sz w:val="28"/>
          <w:szCs w:val="28"/>
        </w:rPr>
        <w:t>que usted puede presentar, son mareos, escalofríos, fiebre, sensación de debilidad, falta de ánimo.</w:t>
      </w:r>
    </w:p>
    <w:p w14:paraId="48620029" w14:textId="16FA1558" w:rsidR="00746B89" w:rsidRPr="00746B89" w:rsidRDefault="00746B89" w:rsidP="00746B89">
      <w:pPr>
        <w:rPr>
          <w:sz w:val="28"/>
          <w:szCs w:val="28"/>
        </w:rPr>
      </w:pPr>
      <w:r w:rsidRPr="00746B89">
        <w:rPr>
          <w:sz w:val="28"/>
          <w:szCs w:val="28"/>
        </w:rPr>
        <w:t>Los beneficios potenciales más probables</w:t>
      </w:r>
      <w:r w:rsidRPr="00746B89">
        <w:rPr>
          <w:sz w:val="28"/>
          <w:szCs w:val="28"/>
        </w:rPr>
        <w:t xml:space="preserve"> son un mejor diagnostico más rápido y certero de su condición clínica, así como de su evolución.</w:t>
      </w:r>
    </w:p>
    <w:p w14:paraId="2681B719" w14:textId="44ABD4FC" w:rsidR="00746B89" w:rsidRDefault="00746B89" w:rsidP="00746B89">
      <w:pPr>
        <w:rPr>
          <w:sz w:val="28"/>
          <w:szCs w:val="28"/>
        </w:rPr>
      </w:pPr>
      <w:r w:rsidRPr="00746B89">
        <w:rPr>
          <w:sz w:val="28"/>
          <w:szCs w:val="28"/>
        </w:rPr>
        <w:t>Procedimientos alternativos apropiados o cursos de tratamiento que podrían ser ventajosos para los posibles sujetos, si corresponde.</w:t>
      </w:r>
    </w:p>
    <w:p w14:paraId="0F169C25" w14:textId="7170EDB0" w:rsidR="00746B89" w:rsidRDefault="00746B89" w:rsidP="00746B89">
      <w:pPr>
        <w:rPr>
          <w:sz w:val="28"/>
          <w:szCs w:val="28"/>
        </w:rPr>
      </w:pPr>
    </w:p>
    <w:p w14:paraId="145B6643" w14:textId="39352382" w:rsidR="00746B89" w:rsidRDefault="00746B89" w:rsidP="00746B8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2BC50EFD" w14:textId="46A006AC" w:rsidR="00746B89" w:rsidRPr="00746B89" w:rsidRDefault="00746B89" w:rsidP="00746B89">
      <w:pPr>
        <w:jc w:val="center"/>
        <w:rPr>
          <w:sz w:val="28"/>
          <w:szCs w:val="28"/>
        </w:rPr>
      </w:pPr>
      <w:r>
        <w:rPr>
          <w:sz w:val="28"/>
          <w:szCs w:val="28"/>
        </w:rPr>
        <w:t>Joaquín De Lourdes</w:t>
      </w:r>
    </w:p>
    <w:sectPr w:rsidR="00746B89" w:rsidRPr="00746B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89"/>
    <w:rsid w:val="0074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9D11"/>
  <w15:chartTrackingRefBased/>
  <w15:docId w15:val="{FC07DB93-0086-4162-9531-81128E0B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2020-10-31T13:14:00Z</dcterms:created>
  <dcterms:modified xsi:type="dcterms:W3CDTF">2020-10-31T13:25:00Z</dcterms:modified>
</cp:coreProperties>
</file>